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0E" w:rsidRPr="003B7744" w:rsidRDefault="0024610E" w:rsidP="0024610E">
      <w:pPr>
        <w:ind w:firstLine="709"/>
        <w:jc w:val="center"/>
        <w:rPr>
          <w:sz w:val="28"/>
          <w:szCs w:val="28"/>
        </w:rPr>
      </w:pPr>
      <w:r w:rsidRPr="003B7744">
        <w:rPr>
          <w:sz w:val="28"/>
          <w:szCs w:val="28"/>
        </w:rPr>
        <w:t>Муниципальное бюджетное общеобразовательное учреждение</w:t>
      </w:r>
    </w:p>
    <w:p w:rsidR="0024610E" w:rsidRDefault="0024610E" w:rsidP="002461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3B7744">
        <w:rPr>
          <w:sz w:val="28"/>
          <w:szCs w:val="28"/>
        </w:rPr>
        <w:t xml:space="preserve">редняя общеобразовательная школа </w:t>
      </w:r>
      <w:r>
        <w:rPr>
          <w:sz w:val="28"/>
          <w:szCs w:val="28"/>
        </w:rPr>
        <w:t xml:space="preserve">с.Тастуба </w:t>
      </w:r>
      <w:r w:rsidR="007D3796">
        <w:rPr>
          <w:sz w:val="28"/>
          <w:szCs w:val="28"/>
        </w:rPr>
        <w:t xml:space="preserve"> </w:t>
      </w:r>
    </w:p>
    <w:p w:rsidR="007D3796" w:rsidRDefault="007D3796" w:rsidP="0024610E">
      <w:pPr>
        <w:ind w:firstLine="709"/>
        <w:jc w:val="center"/>
        <w:rPr>
          <w:sz w:val="28"/>
          <w:szCs w:val="28"/>
        </w:rPr>
      </w:pPr>
      <w:r w:rsidRPr="007D3796">
        <w:rPr>
          <w:sz w:val="28"/>
          <w:szCs w:val="28"/>
        </w:rPr>
        <w:t>муниципального района Дуванский район</w:t>
      </w:r>
    </w:p>
    <w:p w:rsidR="00515932" w:rsidRPr="003B7744" w:rsidRDefault="00515932" w:rsidP="0024610E">
      <w:pPr>
        <w:ind w:firstLine="709"/>
        <w:jc w:val="center"/>
        <w:rPr>
          <w:sz w:val="28"/>
          <w:szCs w:val="28"/>
        </w:rPr>
      </w:pPr>
      <w:r w:rsidRPr="00515932">
        <w:rPr>
          <w:sz w:val="28"/>
          <w:szCs w:val="28"/>
        </w:rPr>
        <w:t>Республики Башкортостан</w:t>
      </w:r>
    </w:p>
    <w:p w:rsidR="0024610E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Pr="003B7744" w:rsidRDefault="0024610E" w:rsidP="0024610E">
      <w:pPr>
        <w:ind w:firstLine="709"/>
        <w:jc w:val="both"/>
        <w:rPr>
          <w:sz w:val="28"/>
          <w:szCs w:val="28"/>
        </w:rPr>
      </w:pP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7211C4" wp14:editId="2E20570F">
            <wp:simplePos x="0" y="0"/>
            <wp:positionH relativeFrom="column">
              <wp:posOffset>3357245</wp:posOffset>
            </wp:positionH>
            <wp:positionV relativeFrom="paragraph">
              <wp:posOffset>-455295</wp:posOffset>
            </wp:positionV>
            <wp:extent cx="3333750" cy="1333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t xml:space="preserve">Согласовано                                                                                       Утверждаю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на педагогическом совете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протокол № 2 от 15 марта 2022 г.                                                                                                                                                                             </w:t>
      </w:r>
    </w:p>
    <w:p w:rsidR="0024610E" w:rsidRDefault="0024610E" w:rsidP="0024610E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Приказ № 53«16» марта 2022 года</w:t>
      </w:r>
    </w:p>
    <w:p w:rsidR="0024610E" w:rsidRDefault="0024610E" w:rsidP="0024610E">
      <w:pPr>
        <w:rPr>
          <w:noProof/>
          <w:sz w:val="24"/>
          <w:szCs w:val="24"/>
        </w:rPr>
      </w:pPr>
    </w:p>
    <w:p w:rsidR="0024610E" w:rsidRPr="00E46D10" w:rsidRDefault="0024610E" w:rsidP="0024610E">
      <w:pPr>
        <w:rPr>
          <w:noProof/>
          <w:sz w:val="24"/>
          <w:szCs w:val="24"/>
        </w:rPr>
      </w:pPr>
    </w:p>
    <w:p w:rsidR="007E670B" w:rsidRDefault="007E670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677A2B" w:rsidRDefault="00677A2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rPr>
          <w:sz w:val="24"/>
        </w:rPr>
      </w:pPr>
    </w:p>
    <w:p w:rsidR="007E670B" w:rsidRDefault="007E670B">
      <w:pPr>
        <w:spacing w:before="7"/>
        <w:rPr>
          <w:sz w:val="23"/>
        </w:rPr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>
      <w:pPr>
        <w:pStyle w:val="1"/>
      </w:pPr>
    </w:p>
    <w:p w:rsidR="0024610E" w:rsidRDefault="0024610E" w:rsidP="0068190B">
      <w:pPr>
        <w:pStyle w:val="1"/>
      </w:pPr>
    </w:p>
    <w:p w:rsidR="007E670B" w:rsidRPr="0068190B" w:rsidRDefault="00DF1F66" w:rsidP="0068190B">
      <w:pPr>
        <w:pStyle w:val="1"/>
      </w:pPr>
      <w:r>
        <w:t>Программа</w:t>
      </w:r>
      <w:r>
        <w:rPr>
          <w:spacing w:val="-4"/>
        </w:rPr>
        <w:t xml:space="preserve"> </w:t>
      </w:r>
      <w:r>
        <w:t>антирисковых</w:t>
      </w:r>
      <w:r>
        <w:rPr>
          <w:spacing w:val="-3"/>
        </w:rPr>
        <w:t xml:space="preserve"> </w:t>
      </w:r>
      <w:r>
        <w:t>мер</w:t>
      </w:r>
    </w:p>
    <w:p w:rsidR="0068190B" w:rsidRPr="0068190B" w:rsidRDefault="0068190B" w:rsidP="0068190B">
      <w:pPr>
        <w:jc w:val="center"/>
        <w:rPr>
          <w:b/>
          <w:sz w:val="28"/>
          <w:szCs w:val="28"/>
        </w:rPr>
      </w:pPr>
      <w:r w:rsidRPr="0068190B">
        <w:rPr>
          <w:b/>
          <w:sz w:val="28"/>
          <w:szCs w:val="28"/>
        </w:rPr>
        <w:t>«</w:t>
      </w:r>
      <w:r w:rsidR="004C43CC" w:rsidRPr="0068190B">
        <w:rPr>
          <w:b/>
          <w:sz w:val="28"/>
          <w:szCs w:val="28"/>
        </w:rPr>
        <w:t>Несформированность внутришкольной системы повышения квалификации</w:t>
      </w:r>
      <w:r w:rsidRPr="0068190B">
        <w:rPr>
          <w:b/>
          <w:sz w:val="28"/>
          <w:szCs w:val="28"/>
        </w:rPr>
        <w:t>»</w:t>
      </w:r>
    </w:p>
    <w:p w:rsidR="007E670B" w:rsidRDefault="0068190B" w:rsidP="0068190B">
      <w:pPr>
        <w:jc w:val="center"/>
        <w:rPr>
          <w:sz w:val="30"/>
        </w:rPr>
      </w:pPr>
      <w:r w:rsidRPr="0068190B">
        <w:rPr>
          <w:sz w:val="30"/>
        </w:rPr>
        <w:t>муниципального бюджетного учреждения средней общеобразовательной школы с.Тастуба  муниципального района Дуванский район</w:t>
      </w:r>
    </w:p>
    <w:p w:rsidR="001F302D" w:rsidRPr="0068190B" w:rsidRDefault="001F302D" w:rsidP="0068190B">
      <w:pPr>
        <w:jc w:val="center"/>
        <w:rPr>
          <w:sz w:val="30"/>
        </w:rPr>
      </w:pPr>
      <w:r w:rsidRPr="001F302D">
        <w:rPr>
          <w:sz w:val="30"/>
        </w:rPr>
        <w:t>Республики Башкортостан</w:t>
      </w: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7E670B" w:rsidRDefault="007E670B">
      <w:pPr>
        <w:rPr>
          <w:b/>
          <w:sz w:val="30"/>
        </w:rPr>
      </w:pPr>
    </w:p>
    <w:p w:rsidR="0024610E" w:rsidRDefault="0024610E" w:rsidP="0024610E">
      <w:pPr>
        <w:pStyle w:val="1"/>
        <w:ind w:left="0" w:right="1402"/>
        <w:jc w:val="left"/>
      </w:pPr>
    </w:p>
    <w:p w:rsidR="0024610E" w:rsidRDefault="0024610E">
      <w:pPr>
        <w:pStyle w:val="1"/>
        <w:ind w:right="1402"/>
      </w:pPr>
    </w:p>
    <w:p w:rsidR="0024610E" w:rsidRDefault="0024610E">
      <w:pPr>
        <w:pStyle w:val="1"/>
        <w:ind w:right="1402"/>
      </w:pPr>
    </w:p>
    <w:p w:rsidR="0024610E" w:rsidRDefault="0024610E">
      <w:pPr>
        <w:pStyle w:val="1"/>
        <w:ind w:right="1402"/>
      </w:pPr>
    </w:p>
    <w:p w:rsidR="0024610E" w:rsidRDefault="0024610E">
      <w:pPr>
        <w:pStyle w:val="1"/>
        <w:ind w:right="1402"/>
      </w:pPr>
    </w:p>
    <w:p w:rsidR="0024610E" w:rsidRDefault="0024610E">
      <w:pPr>
        <w:pStyle w:val="1"/>
        <w:ind w:right="1402"/>
      </w:pPr>
    </w:p>
    <w:p w:rsidR="007E670B" w:rsidRDefault="0024610E">
      <w:pPr>
        <w:pStyle w:val="1"/>
        <w:ind w:right="1402"/>
      </w:pPr>
      <w:r>
        <w:t xml:space="preserve">Тастуба - </w:t>
      </w:r>
      <w:r w:rsidR="00DF1F66">
        <w:t>2022</w:t>
      </w:r>
      <w:r w:rsidR="00DF1F66">
        <w:rPr>
          <w:spacing w:val="-1"/>
        </w:rPr>
        <w:t xml:space="preserve"> </w:t>
      </w:r>
      <w:r w:rsidR="00DF1F66">
        <w:t>год</w:t>
      </w:r>
    </w:p>
    <w:p w:rsidR="007E670B" w:rsidRDefault="007E670B">
      <w:pPr>
        <w:sectPr w:rsidR="007E670B">
          <w:type w:val="continuous"/>
          <w:pgSz w:w="11910" w:h="16840"/>
          <w:pgMar w:top="760" w:right="280" w:bottom="280" w:left="900" w:header="720" w:footer="720" w:gutter="0"/>
          <w:cols w:space="720"/>
        </w:sectPr>
      </w:pPr>
    </w:p>
    <w:p w:rsidR="007E670B" w:rsidRDefault="00DF1F66">
      <w:pPr>
        <w:spacing w:before="67"/>
        <w:ind w:left="3375"/>
        <w:rPr>
          <w:b/>
          <w:sz w:val="24"/>
        </w:rPr>
      </w:pPr>
      <w:r>
        <w:rPr>
          <w:b/>
          <w:sz w:val="24"/>
        </w:rPr>
        <w:lastRenderedPageBreak/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антирисковых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</w:t>
      </w:r>
    </w:p>
    <w:p w:rsidR="007E670B" w:rsidRDefault="007E670B">
      <w:pPr>
        <w:spacing w:before="2" w:after="1"/>
        <w:rPr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6"/>
        <w:gridCol w:w="5557"/>
      </w:tblGrid>
      <w:tr w:rsidR="007E670B" w:rsidTr="00637A91">
        <w:trPr>
          <w:trHeight w:val="323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57" w:type="dxa"/>
          </w:tcPr>
          <w:p w:rsidR="007E670B" w:rsidRDefault="00677A2B" w:rsidP="00677A2B">
            <w:pPr>
              <w:pStyle w:val="TableParagraph"/>
              <w:spacing w:before="0"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r w:rsidR="00DF1F66">
              <w:rPr>
                <w:sz w:val="24"/>
              </w:rPr>
              <w:t>СОШ</w:t>
            </w:r>
            <w:r>
              <w:rPr>
                <w:sz w:val="24"/>
              </w:rPr>
              <w:t xml:space="preserve"> с. Тастуба </w:t>
            </w:r>
          </w:p>
        </w:tc>
      </w:tr>
      <w:tr w:rsidR="007E670B" w:rsidTr="00637A91">
        <w:trPr>
          <w:trHeight w:val="625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 w:right="55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5557" w:type="dxa"/>
          </w:tcPr>
          <w:p w:rsidR="007E670B" w:rsidRDefault="004C43CC" w:rsidP="004C43CC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4C43CC">
              <w:rPr>
                <w:sz w:val="24"/>
              </w:rPr>
              <w:t>Несформированность внутришкольной системы повышения квалификации</w:t>
            </w:r>
          </w:p>
        </w:tc>
      </w:tr>
      <w:tr w:rsidR="007E670B" w:rsidTr="004C43CC">
        <w:trPr>
          <w:trHeight w:val="1209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3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7E670B" w:rsidRPr="00677A2B" w:rsidRDefault="004C43CC" w:rsidP="00677A2B">
            <w:pPr>
              <w:pStyle w:val="TableParagraph"/>
              <w:tabs>
                <w:tab w:val="left" w:pos="1521"/>
                <w:tab w:val="left" w:pos="2937"/>
              </w:tabs>
              <w:spacing w:before="3"/>
              <w:ind w:right="99"/>
              <w:jc w:val="both"/>
              <w:rPr>
                <w:sz w:val="24"/>
                <w:szCs w:val="24"/>
              </w:rPr>
            </w:pPr>
            <w:r w:rsidRPr="004C43CC">
              <w:rPr>
                <w:sz w:val="24"/>
                <w:szCs w:val="24"/>
              </w:rPr>
              <w:t>Организация работы школьной методической службы для сопровождения педагогов по итогам прохождения КПК, создание системы наставничества.</w:t>
            </w:r>
          </w:p>
        </w:tc>
      </w:tr>
      <w:tr w:rsidR="007E670B" w:rsidTr="00637A91">
        <w:trPr>
          <w:trHeight w:val="1668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4C43CC" w:rsidRDefault="004C43CC" w:rsidP="004C43CC">
            <w:pPr>
              <w:pStyle w:val="TableParagraph"/>
            </w:pPr>
            <w:r>
              <w:t>1.Проведение педагогических советов по результатам диагностик профессиональных затруднений.</w:t>
            </w:r>
          </w:p>
          <w:p w:rsidR="004C43CC" w:rsidRDefault="004C43CC" w:rsidP="004C43CC">
            <w:pPr>
              <w:pStyle w:val="TableParagraph"/>
            </w:pPr>
            <w:r>
              <w:t>2.Взаимопосещение уроков и внеклассных мероприятий.</w:t>
            </w:r>
          </w:p>
          <w:p w:rsidR="004C43CC" w:rsidRDefault="004C43CC" w:rsidP="004C43CC">
            <w:pPr>
              <w:pStyle w:val="TableParagraph"/>
            </w:pPr>
            <w:r>
              <w:t>3.Закрепление наставников из числа опытных педагогов.</w:t>
            </w:r>
          </w:p>
          <w:p w:rsidR="007E670B" w:rsidRDefault="004C43CC" w:rsidP="004C43CC">
            <w:pPr>
              <w:pStyle w:val="TableParagraph"/>
            </w:pPr>
            <w:r>
              <w:t>4.Обмен опытом с коллегами</w:t>
            </w:r>
          </w:p>
        </w:tc>
      </w:tr>
      <w:tr w:rsidR="007E670B" w:rsidTr="00CC4592">
        <w:trPr>
          <w:trHeight w:val="2002"/>
        </w:trPr>
        <w:tc>
          <w:tcPr>
            <w:tcW w:w="994" w:type="dxa"/>
          </w:tcPr>
          <w:p w:rsidR="007E670B" w:rsidRDefault="00DF1F66">
            <w:pPr>
              <w:pStyle w:val="TableParagraph"/>
              <w:spacing w:before="6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6" w:type="dxa"/>
          </w:tcPr>
          <w:p w:rsidR="007E670B" w:rsidRDefault="00DF1F66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57" w:type="dxa"/>
          </w:tcPr>
          <w:p w:rsidR="007E670B" w:rsidRDefault="00CC4592" w:rsidP="00CC4592">
            <w:pPr>
              <w:pStyle w:val="TableParagraph"/>
              <w:numPr>
                <w:ilvl w:val="0"/>
                <w:numId w:val="10"/>
              </w:numPr>
              <w:spacing w:before="0" w:line="261" w:lineRule="auto"/>
              <w:ind w:right="1610"/>
              <w:rPr>
                <w:sz w:val="24"/>
              </w:rPr>
            </w:pPr>
            <w:r>
              <w:rPr>
                <w:sz w:val="24"/>
              </w:rPr>
              <w:t>Качество взаимодействия между учителями школы (43%)</w:t>
            </w:r>
          </w:p>
          <w:p w:rsidR="00CC4592" w:rsidRPr="00CC4592" w:rsidRDefault="00CC4592" w:rsidP="00CC4592">
            <w:pPr>
              <w:pStyle w:val="TableParagraph"/>
              <w:numPr>
                <w:ilvl w:val="0"/>
                <w:numId w:val="10"/>
              </w:numPr>
              <w:spacing w:before="0" w:line="261" w:lineRule="auto"/>
              <w:ind w:right="1610"/>
              <w:rPr>
                <w:sz w:val="24"/>
              </w:rPr>
            </w:pPr>
            <w:r>
              <w:rPr>
                <w:sz w:val="24"/>
              </w:rPr>
              <w:t>Доля учителей, включенных в процесс профессионального сопровождения после прохождения курсов повышения квалификации (36%)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 w:right="493"/>
              <w:rPr>
                <w:sz w:val="24"/>
              </w:rPr>
            </w:pPr>
            <w:r>
              <w:rPr>
                <w:sz w:val="24"/>
              </w:rPr>
              <w:t>Методы сбора и обработки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tabs>
                <w:tab w:val="left" w:pos="380"/>
              </w:tabs>
              <w:spacing w:before="0" w:line="257" w:lineRule="exact"/>
              <w:ind w:left="0"/>
              <w:rPr>
                <w:sz w:val="24"/>
              </w:rPr>
            </w:pPr>
            <w:r>
              <w:t xml:space="preserve">   </w:t>
            </w:r>
            <w:r w:rsidRPr="00E46D10">
              <w:t>Наблюдение, анализ, мониторинг, анкетирование, изучение и анализ документов, самооценка</w:t>
            </w:r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6" w:line="249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C4592">
              <w:rPr>
                <w:sz w:val="24"/>
              </w:rPr>
              <w:t>апрель-май</w:t>
            </w:r>
            <w:r>
              <w:rPr>
                <w:sz w:val="24"/>
              </w:rPr>
              <w:t xml:space="preserve"> 2022)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 w:rsidR="00AF0FDB">
              <w:rPr>
                <w:sz w:val="24"/>
              </w:rPr>
              <w:t xml:space="preserve">разработка </w:t>
            </w:r>
            <w:r w:rsidR="00AF0FDB">
              <w:rPr>
                <w:spacing w:val="-2"/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637A91" w:rsidRDefault="00637A91" w:rsidP="00637A91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before="37" w:line="278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 w:rsidR="00CC4592">
              <w:rPr>
                <w:sz w:val="24"/>
              </w:rPr>
              <w:t>(сентябрь 2022- май 2023</w:t>
            </w:r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а также </w:t>
            </w:r>
          </w:p>
          <w:p w:rsidR="00637A91" w:rsidRDefault="00637A91" w:rsidP="00637A91">
            <w:pPr>
              <w:pStyle w:val="TableParagraph"/>
              <w:tabs>
                <w:tab w:val="left" w:pos="814"/>
              </w:tabs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637A91" w:rsidTr="00AF0FDB">
        <w:trPr>
          <w:trHeight w:val="605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Меры/мероприятия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37A91" w:rsidRDefault="00637A91" w:rsidP="00637A91">
            <w:pPr>
              <w:pStyle w:val="TableParagraph"/>
              <w:spacing w:before="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spacing w:before="0"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bookmarkStart w:id="0" w:name="_GoBack"/>
            <w:bookmarkEnd w:id="0"/>
          </w:p>
        </w:tc>
      </w:tr>
      <w:tr w:rsidR="00637A91" w:rsidTr="00637A91">
        <w:trPr>
          <w:trHeight w:val="837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 w:right="908"/>
              <w:jc w:val="both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557" w:type="dxa"/>
          </w:tcPr>
          <w:p w:rsidR="00CC4592" w:rsidRPr="00CC4592" w:rsidRDefault="00CC4592" w:rsidP="00CC4592">
            <w:pPr>
              <w:pStyle w:val="TableParagraph"/>
              <w:numPr>
                <w:ilvl w:val="0"/>
                <w:numId w:val="11"/>
              </w:numPr>
              <w:spacing w:before="26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CC4592">
              <w:rPr>
                <w:sz w:val="24"/>
              </w:rPr>
              <w:t>оздание системы непрерывного профессионального развития педагогических кадров с учетом профессиональных дефицитов;</w:t>
            </w:r>
          </w:p>
          <w:p w:rsidR="00CC4592" w:rsidRPr="00CC4592" w:rsidRDefault="00CC4592" w:rsidP="00CC4592">
            <w:pPr>
              <w:pStyle w:val="TableParagraph"/>
              <w:numPr>
                <w:ilvl w:val="0"/>
                <w:numId w:val="11"/>
              </w:numPr>
              <w:spacing w:before="26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CC4592">
              <w:rPr>
                <w:sz w:val="24"/>
              </w:rPr>
              <w:t>овышение качества проведения образовательной деятельности и качества образования в Учреждении;</w:t>
            </w:r>
          </w:p>
          <w:p w:rsidR="00637A91" w:rsidRDefault="00CC4592" w:rsidP="00CC4592">
            <w:pPr>
              <w:pStyle w:val="TableParagraph"/>
              <w:numPr>
                <w:ilvl w:val="0"/>
                <w:numId w:val="11"/>
              </w:numPr>
              <w:spacing w:before="26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CC4592">
              <w:rPr>
                <w:sz w:val="24"/>
              </w:rPr>
              <w:t>овершенствование форм, методов и средств обучения и внедрение современных технологий обучения.</w:t>
            </w:r>
          </w:p>
        </w:tc>
      </w:tr>
      <w:tr w:rsidR="00637A91" w:rsidTr="00AF0FDB">
        <w:trPr>
          <w:trHeight w:val="550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spacing w:before="0"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Администрация и педагогический коллектив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37A91" w:rsidTr="00AF0FDB">
        <w:trPr>
          <w:trHeight w:val="544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z w:val="24"/>
              </w:rPr>
              <w:tab/>
              <w:t>карта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антирисковых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  <w:tr w:rsidR="00637A91" w:rsidTr="00637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3"/>
              <w:ind w:left="470"/>
              <w:rPr>
                <w:sz w:val="24"/>
              </w:rPr>
            </w:pP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3"/>
              <w:ind w:left="110"/>
              <w:rPr>
                <w:sz w:val="24"/>
              </w:rPr>
            </w:pP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spacing w:before="0" w:line="270" w:lineRule="atLeast"/>
              <w:ind w:right="501"/>
              <w:rPr>
                <w:sz w:val="24"/>
              </w:rPr>
            </w:pPr>
          </w:p>
        </w:tc>
      </w:tr>
      <w:tr w:rsidR="00637A91" w:rsidTr="00637A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994" w:type="dxa"/>
          </w:tcPr>
          <w:p w:rsidR="00637A91" w:rsidRDefault="00637A91" w:rsidP="00637A91">
            <w:pPr>
              <w:pStyle w:val="TableParagraph"/>
              <w:spacing w:before="6"/>
              <w:ind w:left="470"/>
              <w:rPr>
                <w:sz w:val="24"/>
              </w:rPr>
            </w:pPr>
          </w:p>
        </w:tc>
        <w:tc>
          <w:tcPr>
            <w:tcW w:w="3406" w:type="dxa"/>
          </w:tcPr>
          <w:p w:rsidR="00637A91" w:rsidRDefault="00637A91" w:rsidP="00637A91">
            <w:pPr>
              <w:pStyle w:val="TableParagraph"/>
              <w:spacing w:before="6"/>
              <w:ind w:left="110"/>
              <w:rPr>
                <w:sz w:val="24"/>
              </w:rPr>
            </w:pPr>
          </w:p>
        </w:tc>
        <w:tc>
          <w:tcPr>
            <w:tcW w:w="5557" w:type="dxa"/>
          </w:tcPr>
          <w:p w:rsidR="00637A91" w:rsidRDefault="00637A91" w:rsidP="00637A91">
            <w:pPr>
              <w:pStyle w:val="TableParagraph"/>
              <w:tabs>
                <w:tab w:val="left" w:pos="1515"/>
                <w:tab w:val="left" w:pos="2449"/>
                <w:tab w:val="left" w:pos="3995"/>
              </w:tabs>
              <w:spacing w:before="0" w:line="270" w:lineRule="atLeast"/>
              <w:ind w:right="37"/>
              <w:rPr>
                <w:sz w:val="24"/>
              </w:rPr>
            </w:pPr>
          </w:p>
        </w:tc>
      </w:tr>
    </w:tbl>
    <w:p w:rsidR="00637A91" w:rsidRDefault="00637A91" w:rsidP="00637A91">
      <w:pPr>
        <w:spacing w:before="62"/>
        <w:ind w:right="1395"/>
        <w:jc w:val="center"/>
        <w:rPr>
          <w:sz w:val="24"/>
        </w:rPr>
      </w:pPr>
      <w:r>
        <w:rPr>
          <w:sz w:val="24"/>
        </w:rPr>
        <w:lastRenderedPageBreak/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</w:p>
    <w:p w:rsidR="00637A91" w:rsidRDefault="00637A91" w:rsidP="00637A91">
      <w:pPr>
        <w:spacing w:before="22"/>
        <w:ind w:left="782" w:right="1400"/>
        <w:jc w:val="center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3"/>
          <w:sz w:val="24"/>
        </w:rPr>
        <w:t xml:space="preserve"> </w:t>
      </w:r>
      <w:r w:rsidR="00CC4592">
        <w:rPr>
          <w:sz w:val="24"/>
        </w:rPr>
        <w:t>мер «</w:t>
      </w:r>
      <w:r w:rsidR="00CC4592" w:rsidRPr="00CC4592">
        <w:rPr>
          <w:sz w:val="24"/>
        </w:rPr>
        <w:t>Несформированность внутришкольной системы повышения квалификации</w:t>
      </w:r>
      <w:r>
        <w:rPr>
          <w:sz w:val="24"/>
        </w:rPr>
        <w:t>»</w:t>
      </w:r>
    </w:p>
    <w:p w:rsidR="00637A91" w:rsidRDefault="00637A91" w:rsidP="00637A91">
      <w:pPr>
        <w:spacing w:before="2"/>
        <w:rPr>
          <w:sz w:val="27"/>
        </w:rPr>
      </w:pPr>
    </w:p>
    <w:tbl>
      <w:tblPr>
        <w:tblStyle w:val="TableNormal"/>
        <w:tblW w:w="1052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3685"/>
        <w:gridCol w:w="1276"/>
        <w:gridCol w:w="1701"/>
        <w:gridCol w:w="1843"/>
      </w:tblGrid>
      <w:tr w:rsidR="00637A91" w:rsidTr="00CC4592">
        <w:trPr>
          <w:trHeight w:val="616"/>
        </w:trPr>
        <w:tc>
          <w:tcPr>
            <w:tcW w:w="2019" w:type="dxa"/>
          </w:tcPr>
          <w:p w:rsidR="00637A91" w:rsidRDefault="00637A91" w:rsidP="00B311F1">
            <w:pPr>
              <w:pStyle w:val="TableParagraph"/>
              <w:spacing w:before="195"/>
              <w:ind w:right="1048"/>
              <w:jc w:val="center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3685" w:type="dxa"/>
          </w:tcPr>
          <w:p w:rsidR="00637A91" w:rsidRDefault="00637A91" w:rsidP="00B311F1">
            <w:pPr>
              <w:pStyle w:val="TableParagraph"/>
              <w:spacing w:before="195"/>
              <w:ind w:left="86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76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178" w:right="44" w:firstLine="261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701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818" w:right="85" w:hanging="673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Показатели</w:t>
            </w:r>
          </w:p>
        </w:tc>
        <w:tc>
          <w:tcPr>
            <w:tcW w:w="1843" w:type="dxa"/>
          </w:tcPr>
          <w:p w:rsidR="00637A91" w:rsidRDefault="00637A91" w:rsidP="00B311F1">
            <w:pPr>
              <w:pStyle w:val="TableParagraph"/>
              <w:spacing w:before="45" w:line="270" w:lineRule="atLeast"/>
              <w:ind w:left="818" w:right="85" w:hanging="67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CC4592" w:rsidTr="00CC4592">
        <w:trPr>
          <w:trHeight w:val="1136"/>
        </w:trPr>
        <w:tc>
          <w:tcPr>
            <w:tcW w:w="2019" w:type="dxa"/>
            <w:tcBorders>
              <w:bottom w:val="single" w:sz="4" w:space="0" w:color="000000"/>
            </w:tcBorders>
          </w:tcPr>
          <w:p w:rsidR="00CC4592" w:rsidRPr="00DA11A9" w:rsidRDefault="00CC4592" w:rsidP="00CC4592">
            <w:pPr>
              <w:jc w:val="both"/>
              <w:rPr>
                <w:sz w:val="24"/>
                <w:szCs w:val="24"/>
              </w:rPr>
            </w:pPr>
            <w:r w:rsidRPr="00DA11A9">
              <w:rPr>
                <w:sz w:val="24"/>
                <w:szCs w:val="24"/>
              </w:rPr>
              <w:t xml:space="preserve">1.Организация работы методической службы школы </w:t>
            </w:r>
          </w:p>
        </w:tc>
        <w:tc>
          <w:tcPr>
            <w:tcW w:w="3685" w:type="dxa"/>
          </w:tcPr>
          <w:p w:rsidR="00CC4592" w:rsidRPr="00ED6075" w:rsidRDefault="00CC4592" w:rsidP="00CC4592">
            <w:pPr>
              <w:ind w:left="113"/>
              <w:rPr>
                <w:sz w:val="24"/>
                <w:szCs w:val="24"/>
              </w:rPr>
            </w:pPr>
            <w:r w:rsidRPr="00ED6075">
              <w:rPr>
                <w:sz w:val="24"/>
                <w:szCs w:val="24"/>
              </w:rPr>
              <w:t>Проведение тематических педагогических советов по результатам диагностик профессиональных затруднений</w:t>
            </w:r>
          </w:p>
        </w:tc>
        <w:tc>
          <w:tcPr>
            <w:tcW w:w="1276" w:type="dxa"/>
          </w:tcPr>
          <w:p w:rsidR="00CC4592" w:rsidRPr="00E46D10" w:rsidRDefault="00CC4592" w:rsidP="00CC4592">
            <w:pPr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1.09.2022-31.05.2023 г.</w:t>
            </w:r>
          </w:p>
        </w:tc>
        <w:tc>
          <w:tcPr>
            <w:tcW w:w="1701" w:type="dxa"/>
          </w:tcPr>
          <w:p w:rsidR="00CC4592" w:rsidRPr="00E46D10" w:rsidRDefault="00CC4592" w:rsidP="00CC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педагогических советов</w:t>
            </w:r>
          </w:p>
        </w:tc>
        <w:tc>
          <w:tcPr>
            <w:tcW w:w="1843" w:type="dxa"/>
          </w:tcPr>
          <w:p w:rsidR="00CC4592" w:rsidRPr="00E46D10" w:rsidRDefault="00CC4592" w:rsidP="00CC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CC4592" w:rsidTr="00CC4592">
        <w:trPr>
          <w:trHeight w:val="1550"/>
        </w:trPr>
        <w:tc>
          <w:tcPr>
            <w:tcW w:w="2019" w:type="dxa"/>
          </w:tcPr>
          <w:p w:rsidR="00CC4592" w:rsidRPr="00DA11A9" w:rsidRDefault="00CC4592" w:rsidP="00CC4592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A11A9">
              <w:rPr>
                <w:sz w:val="24"/>
                <w:szCs w:val="24"/>
              </w:rPr>
              <w:t xml:space="preserve">2. Организация командной работы педагогов </w:t>
            </w:r>
          </w:p>
          <w:p w:rsidR="00CC4592" w:rsidRPr="00DA11A9" w:rsidRDefault="00CC4592" w:rsidP="00CC459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CC4592" w:rsidRPr="00DA11A9" w:rsidRDefault="00CC4592" w:rsidP="00CC4592">
            <w:pPr>
              <w:pStyle w:val="TableParagraph"/>
              <w:spacing w:before="6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C4592" w:rsidRDefault="00CC4592" w:rsidP="00CC4592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1.Взаимопосещение уроков и внеклассных мероприятий;</w:t>
            </w:r>
          </w:p>
          <w:p w:rsidR="00CC4592" w:rsidRPr="00E46D10" w:rsidRDefault="00CC4592" w:rsidP="00CC4592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Круглые столы в рамках ШМО по теме: «Современный урок в соответствии с ФГОС»</w:t>
            </w:r>
          </w:p>
        </w:tc>
        <w:tc>
          <w:tcPr>
            <w:tcW w:w="1276" w:type="dxa"/>
          </w:tcPr>
          <w:p w:rsidR="00CC4592" w:rsidRPr="00E46D10" w:rsidRDefault="00CC4592" w:rsidP="00CC4592">
            <w:pPr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1.09.2022-31.05.2023 г.</w:t>
            </w:r>
          </w:p>
        </w:tc>
        <w:tc>
          <w:tcPr>
            <w:tcW w:w="1701" w:type="dxa"/>
          </w:tcPr>
          <w:p w:rsidR="00CC4592" w:rsidRPr="00E46D10" w:rsidRDefault="00CC4592" w:rsidP="00CC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и анализ (справка по результатам)</w:t>
            </w:r>
          </w:p>
        </w:tc>
        <w:tc>
          <w:tcPr>
            <w:tcW w:w="1843" w:type="dxa"/>
          </w:tcPr>
          <w:p w:rsidR="00CC4592" w:rsidRPr="00E46D10" w:rsidRDefault="00CC4592" w:rsidP="00CC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CC4592" w:rsidTr="00CC4592">
        <w:trPr>
          <w:trHeight w:val="1836"/>
        </w:trPr>
        <w:tc>
          <w:tcPr>
            <w:tcW w:w="2019" w:type="dxa"/>
          </w:tcPr>
          <w:p w:rsidR="00CC4592" w:rsidRPr="00DA11A9" w:rsidRDefault="00CC4592" w:rsidP="00CC4592">
            <w:pPr>
              <w:pStyle w:val="TableParagraph"/>
              <w:rPr>
                <w:sz w:val="24"/>
                <w:szCs w:val="24"/>
              </w:rPr>
            </w:pPr>
            <w:r w:rsidRPr="00DA11A9">
              <w:rPr>
                <w:sz w:val="24"/>
                <w:szCs w:val="24"/>
              </w:rPr>
              <w:t xml:space="preserve">3. Внедрение системы наставничества </w:t>
            </w:r>
          </w:p>
          <w:p w:rsidR="00CC4592" w:rsidRPr="00DA11A9" w:rsidRDefault="00CC4592" w:rsidP="00CC4592">
            <w:pPr>
              <w:pStyle w:val="TableParagraph"/>
              <w:rPr>
                <w:sz w:val="24"/>
                <w:szCs w:val="24"/>
              </w:rPr>
            </w:pPr>
          </w:p>
          <w:p w:rsidR="00CC4592" w:rsidRPr="00DA11A9" w:rsidRDefault="00CC4592" w:rsidP="00CC459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C4592" w:rsidRPr="00E46D10" w:rsidRDefault="00CC4592" w:rsidP="00CC4592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Закрепить наставников из числа опытных педагогов за коллегами, чьи обучающиеся имеют низкие образовательные результаты</w:t>
            </w:r>
          </w:p>
        </w:tc>
        <w:tc>
          <w:tcPr>
            <w:tcW w:w="1276" w:type="dxa"/>
          </w:tcPr>
          <w:p w:rsidR="00CC4592" w:rsidRPr="00E46D10" w:rsidRDefault="00CC4592" w:rsidP="00CC4592">
            <w:pPr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2022 г.</w:t>
            </w:r>
          </w:p>
        </w:tc>
        <w:tc>
          <w:tcPr>
            <w:tcW w:w="1701" w:type="dxa"/>
          </w:tcPr>
          <w:p w:rsidR="00CC4592" w:rsidRPr="00E46D10" w:rsidRDefault="00CC4592" w:rsidP="00CC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Приказ, анализ по итогам 1 полугодия 2022-2023 уч.года</w:t>
            </w:r>
          </w:p>
        </w:tc>
        <w:tc>
          <w:tcPr>
            <w:tcW w:w="1843" w:type="dxa"/>
          </w:tcPr>
          <w:p w:rsidR="00CC4592" w:rsidRPr="00E46D10" w:rsidRDefault="00CC4592" w:rsidP="00CC4592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школы, наставники</w:t>
            </w:r>
          </w:p>
        </w:tc>
      </w:tr>
      <w:tr w:rsidR="00CC4592" w:rsidTr="00CC4592">
        <w:trPr>
          <w:trHeight w:val="1230"/>
        </w:trPr>
        <w:tc>
          <w:tcPr>
            <w:tcW w:w="2019" w:type="dxa"/>
            <w:tcBorders>
              <w:bottom w:val="single" w:sz="4" w:space="0" w:color="000000"/>
            </w:tcBorders>
          </w:tcPr>
          <w:p w:rsidR="00CC4592" w:rsidRPr="00DA11A9" w:rsidRDefault="00CC4592" w:rsidP="00CC4592">
            <w:pPr>
              <w:rPr>
                <w:sz w:val="24"/>
                <w:szCs w:val="24"/>
              </w:rPr>
            </w:pPr>
            <w:r w:rsidRPr="00DA11A9">
              <w:rPr>
                <w:sz w:val="24"/>
                <w:szCs w:val="24"/>
              </w:rPr>
              <w:t xml:space="preserve">4. Сопровождение педагогов по итогам прохождения КПК </w:t>
            </w:r>
          </w:p>
          <w:p w:rsidR="00CC4592" w:rsidRPr="00DA11A9" w:rsidRDefault="00CC4592" w:rsidP="00CC4592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CC4592" w:rsidRPr="00E46D10" w:rsidRDefault="00CC4592" w:rsidP="00CC4592">
            <w:pPr>
              <w:spacing w:before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Трансляция приобретенных знаний в рамках КПК в своей профессиональной деятельности. Обмен опята работы с коллегами.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CC4592" w:rsidRPr="00E46D10" w:rsidRDefault="00CC4592" w:rsidP="00CC4592">
            <w:pPr>
              <w:ind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1.09.2022-31.05.2023 г.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CC4592" w:rsidRPr="00E46D10" w:rsidRDefault="00CC4592" w:rsidP="00CC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оценки взаимопосеще-ний уроков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CC4592" w:rsidRPr="00E46D10" w:rsidRDefault="00CC4592" w:rsidP="00CC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УВР</w:t>
            </w:r>
          </w:p>
        </w:tc>
      </w:tr>
    </w:tbl>
    <w:p w:rsidR="007E670B" w:rsidRDefault="007E670B">
      <w:pPr>
        <w:spacing w:line="270" w:lineRule="atLeast"/>
        <w:rPr>
          <w:sz w:val="24"/>
        </w:rPr>
        <w:sectPr w:rsidR="007E670B">
          <w:footerReference w:type="default" r:id="rId8"/>
          <w:pgSz w:w="11910" w:h="16840"/>
          <w:pgMar w:top="120" w:right="280" w:bottom="1140" w:left="900" w:header="0" w:footer="958" w:gutter="0"/>
          <w:cols w:space="720"/>
        </w:sectPr>
      </w:pPr>
    </w:p>
    <w:p w:rsidR="00DF1F66" w:rsidRDefault="00DF1F66" w:rsidP="00637A91"/>
    <w:sectPr w:rsidR="00DF1F66">
      <w:pgSz w:w="11910" w:h="16840"/>
      <w:pgMar w:top="120" w:right="280" w:bottom="1140" w:left="900" w:header="0" w:footer="9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C8" w:rsidRDefault="00F33CC8">
      <w:r>
        <w:separator/>
      </w:r>
    </w:p>
  </w:endnote>
  <w:endnote w:type="continuationSeparator" w:id="0">
    <w:p w:rsidR="00F33CC8" w:rsidRDefault="00F3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70B" w:rsidRDefault="00F33CC8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79pt;width:11.6pt;height:13.05pt;z-index:-251658752;mso-position-horizontal-relative:page;mso-position-vertical-relative:page" filled="f" stroked="f">
          <v:textbox style="mso-next-textbox:#_x0000_s2049" inset="0,0,0,0">
            <w:txbxContent>
              <w:p w:rsidR="007E670B" w:rsidRDefault="00DF1F6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F0FD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C8" w:rsidRDefault="00F33CC8">
      <w:r>
        <w:separator/>
      </w:r>
    </w:p>
  </w:footnote>
  <w:footnote w:type="continuationSeparator" w:id="0">
    <w:p w:rsidR="00F33CC8" w:rsidRDefault="00F33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72CE1"/>
    <w:multiLevelType w:val="hybridMultilevel"/>
    <w:tmpl w:val="F4389728"/>
    <w:lvl w:ilvl="0" w:tplc="88C69D54">
      <w:numFmt w:val="bullet"/>
      <w:lvlText w:val="-"/>
      <w:lvlJc w:val="left"/>
      <w:pPr>
        <w:ind w:left="105" w:hanging="2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5486A8A">
      <w:numFmt w:val="bullet"/>
      <w:lvlText w:val="•"/>
      <w:lvlJc w:val="left"/>
      <w:pPr>
        <w:ind w:left="613" w:hanging="260"/>
      </w:pPr>
      <w:rPr>
        <w:rFonts w:hint="default"/>
        <w:lang w:val="ru-RU" w:eastAsia="en-US" w:bidi="ar-SA"/>
      </w:rPr>
    </w:lvl>
    <w:lvl w:ilvl="2" w:tplc="9C3067E6">
      <w:numFmt w:val="bullet"/>
      <w:lvlText w:val="•"/>
      <w:lvlJc w:val="left"/>
      <w:pPr>
        <w:ind w:left="1127" w:hanging="260"/>
      </w:pPr>
      <w:rPr>
        <w:rFonts w:hint="default"/>
        <w:lang w:val="ru-RU" w:eastAsia="en-US" w:bidi="ar-SA"/>
      </w:rPr>
    </w:lvl>
    <w:lvl w:ilvl="3" w:tplc="3E5CB2F4">
      <w:numFmt w:val="bullet"/>
      <w:lvlText w:val="•"/>
      <w:lvlJc w:val="left"/>
      <w:pPr>
        <w:ind w:left="1640" w:hanging="260"/>
      </w:pPr>
      <w:rPr>
        <w:rFonts w:hint="default"/>
        <w:lang w:val="ru-RU" w:eastAsia="en-US" w:bidi="ar-SA"/>
      </w:rPr>
    </w:lvl>
    <w:lvl w:ilvl="4" w:tplc="CBD4425C">
      <w:numFmt w:val="bullet"/>
      <w:lvlText w:val="•"/>
      <w:lvlJc w:val="left"/>
      <w:pPr>
        <w:ind w:left="2154" w:hanging="260"/>
      </w:pPr>
      <w:rPr>
        <w:rFonts w:hint="default"/>
        <w:lang w:val="ru-RU" w:eastAsia="en-US" w:bidi="ar-SA"/>
      </w:rPr>
    </w:lvl>
    <w:lvl w:ilvl="5" w:tplc="532C2242">
      <w:numFmt w:val="bullet"/>
      <w:lvlText w:val="•"/>
      <w:lvlJc w:val="left"/>
      <w:pPr>
        <w:ind w:left="2667" w:hanging="260"/>
      </w:pPr>
      <w:rPr>
        <w:rFonts w:hint="default"/>
        <w:lang w:val="ru-RU" w:eastAsia="en-US" w:bidi="ar-SA"/>
      </w:rPr>
    </w:lvl>
    <w:lvl w:ilvl="6" w:tplc="9E4C65FC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7" w:tplc="D390FC78">
      <w:numFmt w:val="bullet"/>
      <w:lvlText w:val="•"/>
      <w:lvlJc w:val="left"/>
      <w:pPr>
        <w:ind w:left="3694" w:hanging="260"/>
      </w:pPr>
      <w:rPr>
        <w:rFonts w:hint="default"/>
        <w:lang w:val="ru-RU" w:eastAsia="en-US" w:bidi="ar-SA"/>
      </w:rPr>
    </w:lvl>
    <w:lvl w:ilvl="8" w:tplc="3FE6BC3E">
      <w:numFmt w:val="bullet"/>
      <w:lvlText w:val="•"/>
      <w:lvlJc w:val="left"/>
      <w:pPr>
        <w:ind w:left="4208" w:hanging="260"/>
      </w:pPr>
      <w:rPr>
        <w:rFonts w:hint="default"/>
        <w:lang w:val="ru-RU" w:eastAsia="en-US" w:bidi="ar-SA"/>
      </w:rPr>
    </w:lvl>
  </w:abstractNum>
  <w:abstractNum w:abstractNumId="1">
    <w:nsid w:val="0D9E08BE"/>
    <w:multiLevelType w:val="hybridMultilevel"/>
    <w:tmpl w:val="172A1CE4"/>
    <w:lvl w:ilvl="0" w:tplc="DEFE6C8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4233982"/>
    <w:multiLevelType w:val="hybridMultilevel"/>
    <w:tmpl w:val="D6E23D5E"/>
    <w:lvl w:ilvl="0" w:tplc="D3BC56D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7CE9E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CA7A4688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1D6646CC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94F4C086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61AECBD4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27AC73B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E68B4E0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8FB23E1A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3">
    <w:nsid w:val="2C0F7ACF"/>
    <w:multiLevelType w:val="hybridMultilevel"/>
    <w:tmpl w:val="38A0DC24"/>
    <w:lvl w:ilvl="0" w:tplc="ED72CFA6">
      <w:start w:val="4"/>
      <w:numFmt w:val="decimal"/>
      <w:lvlText w:val="%1."/>
      <w:lvlJc w:val="left"/>
      <w:pPr>
        <w:ind w:left="13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4A4F58">
      <w:numFmt w:val="bullet"/>
      <w:lvlText w:val="•"/>
      <w:lvlJc w:val="left"/>
      <w:pPr>
        <w:ind w:left="649" w:hanging="181"/>
      </w:pPr>
      <w:rPr>
        <w:rFonts w:hint="default"/>
        <w:lang w:val="ru-RU" w:eastAsia="en-US" w:bidi="ar-SA"/>
      </w:rPr>
    </w:lvl>
    <w:lvl w:ilvl="2" w:tplc="4AE21D90">
      <w:numFmt w:val="bullet"/>
      <w:lvlText w:val="•"/>
      <w:lvlJc w:val="left"/>
      <w:pPr>
        <w:ind w:left="1159" w:hanging="181"/>
      </w:pPr>
      <w:rPr>
        <w:rFonts w:hint="default"/>
        <w:lang w:val="ru-RU" w:eastAsia="en-US" w:bidi="ar-SA"/>
      </w:rPr>
    </w:lvl>
    <w:lvl w:ilvl="3" w:tplc="7C2C00F2">
      <w:numFmt w:val="bullet"/>
      <w:lvlText w:val="•"/>
      <w:lvlJc w:val="left"/>
      <w:pPr>
        <w:ind w:left="1668" w:hanging="181"/>
      </w:pPr>
      <w:rPr>
        <w:rFonts w:hint="default"/>
        <w:lang w:val="ru-RU" w:eastAsia="en-US" w:bidi="ar-SA"/>
      </w:rPr>
    </w:lvl>
    <w:lvl w:ilvl="4" w:tplc="B1548476">
      <w:numFmt w:val="bullet"/>
      <w:lvlText w:val="•"/>
      <w:lvlJc w:val="left"/>
      <w:pPr>
        <w:ind w:left="2178" w:hanging="181"/>
      </w:pPr>
      <w:rPr>
        <w:rFonts w:hint="default"/>
        <w:lang w:val="ru-RU" w:eastAsia="en-US" w:bidi="ar-SA"/>
      </w:rPr>
    </w:lvl>
    <w:lvl w:ilvl="5" w:tplc="4554FB00">
      <w:numFmt w:val="bullet"/>
      <w:lvlText w:val="•"/>
      <w:lvlJc w:val="left"/>
      <w:pPr>
        <w:ind w:left="2687" w:hanging="181"/>
      </w:pPr>
      <w:rPr>
        <w:rFonts w:hint="default"/>
        <w:lang w:val="ru-RU" w:eastAsia="en-US" w:bidi="ar-SA"/>
      </w:rPr>
    </w:lvl>
    <w:lvl w:ilvl="6" w:tplc="C6AAE6B6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7" w:tplc="7352877E">
      <w:numFmt w:val="bullet"/>
      <w:lvlText w:val="•"/>
      <w:lvlJc w:val="left"/>
      <w:pPr>
        <w:ind w:left="3706" w:hanging="181"/>
      </w:pPr>
      <w:rPr>
        <w:rFonts w:hint="default"/>
        <w:lang w:val="ru-RU" w:eastAsia="en-US" w:bidi="ar-SA"/>
      </w:rPr>
    </w:lvl>
    <w:lvl w:ilvl="8" w:tplc="93A8091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</w:abstractNum>
  <w:abstractNum w:abstractNumId="4">
    <w:nsid w:val="3B3F1713"/>
    <w:multiLevelType w:val="hybridMultilevel"/>
    <w:tmpl w:val="B1A82C8A"/>
    <w:lvl w:ilvl="0" w:tplc="04A23EF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3E987DA6"/>
    <w:multiLevelType w:val="hybridMultilevel"/>
    <w:tmpl w:val="6840C032"/>
    <w:lvl w:ilvl="0" w:tplc="CD4A4C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6">
    <w:nsid w:val="499E7483"/>
    <w:multiLevelType w:val="hybridMultilevel"/>
    <w:tmpl w:val="0F96687E"/>
    <w:lvl w:ilvl="0" w:tplc="2F7633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9A0464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AC5CE15A">
      <w:numFmt w:val="bullet"/>
      <w:lvlText w:val="•"/>
      <w:lvlJc w:val="left"/>
      <w:pPr>
        <w:ind w:left="1127" w:hanging="140"/>
      </w:pPr>
      <w:rPr>
        <w:rFonts w:hint="default"/>
        <w:lang w:val="ru-RU" w:eastAsia="en-US" w:bidi="ar-SA"/>
      </w:rPr>
    </w:lvl>
    <w:lvl w:ilvl="3" w:tplc="F93E4AF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4" w:tplc="7F345A62">
      <w:numFmt w:val="bullet"/>
      <w:lvlText w:val="•"/>
      <w:lvlJc w:val="left"/>
      <w:pPr>
        <w:ind w:left="2154" w:hanging="140"/>
      </w:pPr>
      <w:rPr>
        <w:rFonts w:hint="default"/>
        <w:lang w:val="ru-RU" w:eastAsia="en-US" w:bidi="ar-SA"/>
      </w:rPr>
    </w:lvl>
    <w:lvl w:ilvl="5" w:tplc="F2041F5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AE383A3C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7" w:tplc="836EA15C">
      <w:numFmt w:val="bullet"/>
      <w:lvlText w:val="•"/>
      <w:lvlJc w:val="left"/>
      <w:pPr>
        <w:ind w:left="3694" w:hanging="140"/>
      </w:pPr>
      <w:rPr>
        <w:rFonts w:hint="default"/>
        <w:lang w:val="ru-RU" w:eastAsia="en-US" w:bidi="ar-SA"/>
      </w:rPr>
    </w:lvl>
    <w:lvl w:ilvl="8" w:tplc="EACAE1D8"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</w:abstractNum>
  <w:abstractNum w:abstractNumId="7">
    <w:nsid w:val="4ABD05BF"/>
    <w:multiLevelType w:val="hybridMultilevel"/>
    <w:tmpl w:val="31F4D1EA"/>
    <w:lvl w:ilvl="0" w:tplc="83DAA630">
      <w:numFmt w:val="bullet"/>
      <w:lvlText w:val="-"/>
      <w:lvlJc w:val="left"/>
      <w:pPr>
        <w:ind w:left="105" w:hanging="274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33A1B90">
      <w:numFmt w:val="bullet"/>
      <w:lvlText w:val="•"/>
      <w:lvlJc w:val="left"/>
      <w:pPr>
        <w:ind w:left="613" w:hanging="274"/>
      </w:pPr>
      <w:rPr>
        <w:rFonts w:hint="default"/>
        <w:lang w:val="ru-RU" w:eastAsia="en-US" w:bidi="ar-SA"/>
      </w:rPr>
    </w:lvl>
    <w:lvl w:ilvl="2" w:tplc="B51C784E">
      <w:numFmt w:val="bullet"/>
      <w:lvlText w:val="•"/>
      <w:lvlJc w:val="left"/>
      <w:pPr>
        <w:ind w:left="1127" w:hanging="274"/>
      </w:pPr>
      <w:rPr>
        <w:rFonts w:hint="default"/>
        <w:lang w:val="ru-RU" w:eastAsia="en-US" w:bidi="ar-SA"/>
      </w:rPr>
    </w:lvl>
    <w:lvl w:ilvl="3" w:tplc="A922FEEA">
      <w:numFmt w:val="bullet"/>
      <w:lvlText w:val="•"/>
      <w:lvlJc w:val="left"/>
      <w:pPr>
        <w:ind w:left="1640" w:hanging="274"/>
      </w:pPr>
      <w:rPr>
        <w:rFonts w:hint="default"/>
        <w:lang w:val="ru-RU" w:eastAsia="en-US" w:bidi="ar-SA"/>
      </w:rPr>
    </w:lvl>
    <w:lvl w:ilvl="4" w:tplc="FE5259BE">
      <w:numFmt w:val="bullet"/>
      <w:lvlText w:val="•"/>
      <w:lvlJc w:val="left"/>
      <w:pPr>
        <w:ind w:left="2154" w:hanging="274"/>
      </w:pPr>
      <w:rPr>
        <w:rFonts w:hint="default"/>
        <w:lang w:val="ru-RU" w:eastAsia="en-US" w:bidi="ar-SA"/>
      </w:rPr>
    </w:lvl>
    <w:lvl w:ilvl="5" w:tplc="3EB64230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6" w:tplc="82E85D9E">
      <w:numFmt w:val="bullet"/>
      <w:lvlText w:val="•"/>
      <w:lvlJc w:val="left"/>
      <w:pPr>
        <w:ind w:left="3181" w:hanging="274"/>
      </w:pPr>
      <w:rPr>
        <w:rFonts w:hint="default"/>
        <w:lang w:val="ru-RU" w:eastAsia="en-US" w:bidi="ar-SA"/>
      </w:rPr>
    </w:lvl>
    <w:lvl w:ilvl="7" w:tplc="0944D9A8">
      <w:numFmt w:val="bullet"/>
      <w:lvlText w:val="•"/>
      <w:lvlJc w:val="left"/>
      <w:pPr>
        <w:ind w:left="3694" w:hanging="274"/>
      </w:pPr>
      <w:rPr>
        <w:rFonts w:hint="default"/>
        <w:lang w:val="ru-RU" w:eastAsia="en-US" w:bidi="ar-SA"/>
      </w:rPr>
    </w:lvl>
    <w:lvl w:ilvl="8" w:tplc="8D82599E">
      <w:numFmt w:val="bullet"/>
      <w:lvlText w:val="•"/>
      <w:lvlJc w:val="left"/>
      <w:pPr>
        <w:ind w:left="4208" w:hanging="274"/>
      </w:pPr>
      <w:rPr>
        <w:rFonts w:hint="default"/>
        <w:lang w:val="ru-RU" w:eastAsia="en-US" w:bidi="ar-SA"/>
      </w:rPr>
    </w:lvl>
  </w:abstractNum>
  <w:abstractNum w:abstractNumId="8">
    <w:nsid w:val="552C519E"/>
    <w:multiLevelType w:val="hybridMultilevel"/>
    <w:tmpl w:val="D30C18FC"/>
    <w:lvl w:ilvl="0" w:tplc="FD3EE2C4">
      <w:start w:val="1"/>
      <w:numFmt w:val="decimal"/>
      <w:lvlText w:val="%1."/>
      <w:lvlJc w:val="left"/>
      <w:pPr>
        <w:ind w:left="105" w:hanging="181"/>
      </w:pPr>
      <w:rPr>
        <w:rFonts w:hint="default"/>
        <w:w w:val="100"/>
        <w:lang w:val="ru-RU" w:eastAsia="en-US" w:bidi="ar-SA"/>
      </w:rPr>
    </w:lvl>
    <w:lvl w:ilvl="1" w:tplc="FE78EE82">
      <w:numFmt w:val="bullet"/>
      <w:lvlText w:val="•"/>
      <w:lvlJc w:val="left"/>
      <w:pPr>
        <w:ind w:left="613" w:hanging="181"/>
      </w:pPr>
      <w:rPr>
        <w:rFonts w:hint="default"/>
        <w:lang w:val="ru-RU" w:eastAsia="en-US" w:bidi="ar-SA"/>
      </w:rPr>
    </w:lvl>
    <w:lvl w:ilvl="2" w:tplc="BB5EA284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3" w:tplc="1D78FB88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4" w:tplc="2B12D960">
      <w:numFmt w:val="bullet"/>
      <w:lvlText w:val="•"/>
      <w:lvlJc w:val="left"/>
      <w:pPr>
        <w:ind w:left="2154" w:hanging="181"/>
      </w:pPr>
      <w:rPr>
        <w:rFonts w:hint="default"/>
        <w:lang w:val="ru-RU" w:eastAsia="en-US" w:bidi="ar-SA"/>
      </w:rPr>
    </w:lvl>
    <w:lvl w:ilvl="5" w:tplc="C53C0144">
      <w:numFmt w:val="bullet"/>
      <w:lvlText w:val="•"/>
      <w:lvlJc w:val="left"/>
      <w:pPr>
        <w:ind w:left="2667" w:hanging="181"/>
      </w:pPr>
      <w:rPr>
        <w:rFonts w:hint="default"/>
        <w:lang w:val="ru-RU" w:eastAsia="en-US" w:bidi="ar-SA"/>
      </w:rPr>
    </w:lvl>
    <w:lvl w:ilvl="6" w:tplc="FC783650">
      <w:numFmt w:val="bullet"/>
      <w:lvlText w:val="•"/>
      <w:lvlJc w:val="left"/>
      <w:pPr>
        <w:ind w:left="3181" w:hanging="181"/>
      </w:pPr>
      <w:rPr>
        <w:rFonts w:hint="default"/>
        <w:lang w:val="ru-RU" w:eastAsia="en-US" w:bidi="ar-SA"/>
      </w:rPr>
    </w:lvl>
    <w:lvl w:ilvl="7" w:tplc="14B6D32A">
      <w:numFmt w:val="bullet"/>
      <w:lvlText w:val="•"/>
      <w:lvlJc w:val="left"/>
      <w:pPr>
        <w:ind w:left="3694" w:hanging="181"/>
      </w:pPr>
      <w:rPr>
        <w:rFonts w:hint="default"/>
        <w:lang w:val="ru-RU" w:eastAsia="en-US" w:bidi="ar-SA"/>
      </w:rPr>
    </w:lvl>
    <w:lvl w:ilvl="8" w:tplc="86CEEF02">
      <w:numFmt w:val="bullet"/>
      <w:lvlText w:val="•"/>
      <w:lvlJc w:val="left"/>
      <w:pPr>
        <w:ind w:left="4208" w:hanging="181"/>
      </w:pPr>
      <w:rPr>
        <w:rFonts w:hint="default"/>
        <w:lang w:val="ru-RU" w:eastAsia="en-US" w:bidi="ar-SA"/>
      </w:rPr>
    </w:lvl>
  </w:abstractNum>
  <w:abstractNum w:abstractNumId="9">
    <w:nsid w:val="6ADD71D4"/>
    <w:multiLevelType w:val="hybridMultilevel"/>
    <w:tmpl w:val="917833F4"/>
    <w:lvl w:ilvl="0" w:tplc="B89E2CD0">
      <w:start w:val="3"/>
      <w:numFmt w:val="decimal"/>
      <w:lvlText w:val="%1."/>
      <w:lvlJc w:val="left"/>
      <w:pPr>
        <w:ind w:left="4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79EC17C0"/>
    <w:multiLevelType w:val="hybridMultilevel"/>
    <w:tmpl w:val="AE765560"/>
    <w:lvl w:ilvl="0" w:tplc="A8C29532">
      <w:start w:val="1"/>
      <w:numFmt w:val="decimal"/>
      <w:lvlText w:val="%1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BA58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4FFA8756">
      <w:numFmt w:val="bullet"/>
      <w:lvlText w:val="•"/>
      <w:lvlJc w:val="left"/>
      <w:pPr>
        <w:ind w:left="1127" w:hanging="708"/>
      </w:pPr>
      <w:rPr>
        <w:rFonts w:hint="default"/>
        <w:lang w:val="ru-RU" w:eastAsia="en-US" w:bidi="ar-SA"/>
      </w:rPr>
    </w:lvl>
    <w:lvl w:ilvl="3" w:tplc="8A22ADF2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C50C0F3E">
      <w:numFmt w:val="bullet"/>
      <w:lvlText w:val="•"/>
      <w:lvlJc w:val="left"/>
      <w:pPr>
        <w:ind w:left="2154" w:hanging="708"/>
      </w:pPr>
      <w:rPr>
        <w:rFonts w:hint="default"/>
        <w:lang w:val="ru-RU" w:eastAsia="en-US" w:bidi="ar-SA"/>
      </w:rPr>
    </w:lvl>
    <w:lvl w:ilvl="5" w:tplc="030644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0452143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7" w:tplc="CC9E4F68">
      <w:numFmt w:val="bullet"/>
      <w:lvlText w:val="•"/>
      <w:lvlJc w:val="left"/>
      <w:pPr>
        <w:ind w:left="3694" w:hanging="708"/>
      </w:pPr>
      <w:rPr>
        <w:rFonts w:hint="default"/>
        <w:lang w:val="ru-RU" w:eastAsia="en-US" w:bidi="ar-SA"/>
      </w:rPr>
    </w:lvl>
    <w:lvl w:ilvl="8" w:tplc="99FE4C9C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670B"/>
    <w:rsid w:val="00021357"/>
    <w:rsid w:val="001F302D"/>
    <w:rsid w:val="001F47A3"/>
    <w:rsid w:val="0024610E"/>
    <w:rsid w:val="00265C3C"/>
    <w:rsid w:val="003A4F2E"/>
    <w:rsid w:val="004C43CC"/>
    <w:rsid w:val="00515932"/>
    <w:rsid w:val="0052582D"/>
    <w:rsid w:val="00637A91"/>
    <w:rsid w:val="00677A2B"/>
    <w:rsid w:val="0068190B"/>
    <w:rsid w:val="007D3796"/>
    <w:rsid w:val="007E670B"/>
    <w:rsid w:val="00AA5A57"/>
    <w:rsid w:val="00AF0FDB"/>
    <w:rsid w:val="00CC4592"/>
    <w:rsid w:val="00DF1F66"/>
    <w:rsid w:val="00E02FA6"/>
    <w:rsid w:val="00EE4EF6"/>
    <w:rsid w:val="00F3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ABA0300-D8D2-45BB-AB65-F90AD924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782" w:right="1398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"/>
    <w:qFormat/>
    <w:pPr>
      <w:ind w:left="782" w:right="14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99"/>
    <w:qFormat/>
    <w:pPr>
      <w:spacing w:before="49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9</cp:revision>
  <dcterms:created xsi:type="dcterms:W3CDTF">2022-03-29T04:04:00Z</dcterms:created>
  <dcterms:modified xsi:type="dcterms:W3CDTF">2022-04-20T12:41:00Z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2022-03-29T00:00:00Z</vt:filetime>
  </property>
</Properties>
</file>